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1AFB" w14:textId="1FC7A556" w:rsidR="009A56DB" w:rsidRPr="009A56DB" w:rsidRDefault="009A56DB" w:rsidP="009A56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9A56D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fldChar w:fldCharType="begin"/>
      </w:r>
      <w:r w:rsidRPr="009A56D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instrText xml:space="preserve"> INCLUDEPICTURE "/Users/lauraborromeo/Library/Group Containers/UBF8T346G9.ms/WebArchiveCopyPasteTempFiles/com.microsoft.Word/page1image55395136" \* MERGEFORMATINET </w:instrText>
      </w:r>
      <w:r w:rsidRPr="009A56D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fldChar w:fldCharType="separate"/>
      </w:r>
      <w:r w:rsidRPr="009A56DB">
        <w:rPr>
          <w:rFonts w:ascii="Times New Roman" w:eastAsia="Times New Roman" w:hAnsi="Times New Roman" w:cs="Times New Roman"/>
          <w:noProof/>
          <w:color w:val="auto"/>
          <w:sz w:val="24"/>
          <w:szCs w:val="24"/>
          <w:bdr w:val="none" w:sz="0" w:space="0" w:color="auto"/>
        </w:rPr>
        <w:drawing>
          <wp:inline distT="0" distB="0" distL="0" distR="0" wp14:anchorId="7495F223" wp14:editId="27631920">
            <wp:extent cx="1403350" cy="1040765"/>
            <wp:effectExtent l="0" t="0" r="6350" b="635"/>
            <wp:docPr id="1786917107" name="Immagine 1" descr="page1image55395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53951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6D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fldChar w:fldCharType="end"/>
      </w:r>
    </w:p>
    <w:p w14:paraId="539C2CCB" w14:textId="77777777" w:rsidR="009A56DB" w:rsidRDefault="009A56DB" w:rsidP="00A141E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5027F63" w14:textId="20C57EBF" w:rsidR="00281AB2" w:rsidRPr="00D55323" w:rsidRDefault="00281AB2" w:rsidP="00A141EE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D5532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30 </w:t>
      </w:r>
      <w:r w:rsidR="00E57E50" w:rsidRPr="00D55323">
        <w:rPr>
          <w:rFonts w:ascii="Times New Roman" w:hAnsi="Times New Roman" w:cs="Times New Roman"/>
          <w:b/>
          <w:bCs/>
          <w:sz w:val="32"/>
          <w:szCs w:val="32"/>
          <w:lang w:val="en-US"/>
        </w:rPr>
        <w:t>May</w:t>
      </w:r>
      <w:r w:rsidRPr="00D5532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2023</w:t>
      </w:r>
    </w:p>
    <w:p w14:paraId="4E1D83EA" w14:textId="77777777" w:rsidR="00F07221" w:rsidRDefault="00F07221" w:rsidP="00A141EE">
      <w:pPr>
        <w:tabs>
          <w:tab w:val="left" w:pos="3437"/>
        </w:tabs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7387BB43" w14:textId="29E54528" w:rsidR="00F07221" w:rsidRPr="00F07221" w:rsidRDefault="00F07221" w:rsidP="00A141EE">
      <w:pPr>
        <w:tabs>
          <w:tab w:val="left" w:pos="3437"/>
        </w:tabs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F07221">
        <w:rPr>
          <w:rFonts w:ascii="Roboto" w:hAnsi="Roboto"/>
          <w:b/>
          <w:bCs/>
          <w:color w:val="1F1F1F"/>
          <w:sz w:val="33"/>
          <w:szCs w:val="33"/>
          <w:shd w:val="clear" w:color="auto" w:fill="FFFFFF"/>
          <w:lang w:val="en-US"/>
        </w:rPr>
        <w:t>P</w:t>
      </w:r>
      <w:r w:rsidRPr="00F07221">
        <w:rPr>
          <w:rFonts w:ascii="Roboto" w:hAnsi="Roboto"/>
          <w:b/>
          <w:bCs/>
          <w:color w:val="1F1F1F"/>
          <w:sz w:val="33"/>
          <w:szCs w:val="33"/>
          <w:shd w:val="clear" w:color="auto" w:fill="FFFFFF"/>
          <w:lang w:val="en-US"/>
        </w:rPr>
        <w:t>ress release about the NC's meeting</w:t>
      </w:r>
      <w:r w:rsidRPr="00F07221">
        <w:rPr>
          <w:rFonts w:ascii="Roboto" w:hAnsi="Roboto"/>
          <w:b/>
          <w:bCs/>
          <w:color w:val="1F1F1F"/>
          <w:sz w:val="33"/>
          <w:szCs w:val="33"/>
          <w:shd w:val="clear" w:color="auto" w:fill="FFFFFF"/>
          <w:lang w:val="en-US"/>
        </w:rPr>
        <w:t xml:space="preserve"> held on the 2</w:t>
      </w:r>
      <w:r>
        <w:rPr>
          <w:rFonts w:ascii="Roboto" w:hAnsi="Roboto"/>
          <w:b/>
          <w:bCs/>
          <w:color w:val="1F1F1F"/>
          <w:sz w:val="33"/>
          <w:szCs w:val="33"/>
          <w:shd w:val="clear" w:color="auto" w:fill="FFFFFF"/>
          <w:lang w:val="en-US"/>
        </w:rPr>
        <w:t>7th</w:t>
      </w:r>
      <w:r w:rsidRPr="00F07221">
        <w:rPr>
          <w:rFonts w:ascii="Roboto" w:hAnsi="Roboto"/>
          <w:b/>
          <w:bCs/>
          <w:color w:val="1F1F1F"/>
          <w:sz w:val="33"/>
          <w:szCs w:val="33"/>
          <w:shd w:val="clear" w:color="auto" w:fill="FFFFFF"/>
          <w:lang w:val="en-US"/>
        </w:rPr>
        <w:t xml:space="preserve"> of May</w:t>
      </w:r>
    </w:p>
    <w:p w14:paraId="4BDD9FA1" w14:textId="5D5A7D5A" w:rsidR="00281AB2" w:rsidRPr="00D55323" w:rsidRDefault="00A141EE" w:rsidP="00A141EE">
      <w:pPr>
        <w:tabs>
          <w:tab w:val="left" w:pos="3437"/>
        </w:tabs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D55323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</w:p>
    <w:p w14:paraId="295DAFFA" w14:textId="3C4347F6" w:rsidR="000E7AA4" w:rsidRPr="00D55323" w:rsidRDefault="009B1DFA" w:rsidP="00A141E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55323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bdr w:val="none" w:sz="0" w:space="0" w:color="auto"/>
          <w:lang w:val="en-US" w:eastAsia="zh-CN"/>
        </w:rPr>
        <w:t>The Nations Cup is the</w:t>
      </w:r>
      <w:r w:rsidR="000E7AA4" w:rsidRPr="00D55323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bdr w:val="none" w:sz="0" w:space="0" w:color="auto"/>
          <w:lang w:val="en-US" w:eastAsia="zh-CN"/>
        </w:rPr>
        <w:t xml:space="preserve"> oldest and most prestigious equestrian team series</w:t>
      </w:r>
      <w:r w:rsidR="00562BD3" w:rsidRPr="00D55323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bdr w:val="none" w:sz="0" w:space="0" w:color="auto"/>
          <w:lang w:val="en-US" w:eastAsia="zh-CN"/>
        </w:rPr>
        <w:t xml:space="preserve">. </w:t>
      </w:r>
      <w:r w:rsidR="000E7AA4" w:rsidRPr="00D55323">
        <w:rPr>
          <w:rFonts w:ascii="Times New Roman" w:hAnsi="Times New Roman" w:cs="Times New Roman"/>
          <w:sz w:val="32"/>
          <w:szCs w:val="32"/>
          <w:lang w:val="en-US"/>
        </w:rPr>
        <w:t xml:space="preserve">The Nations Cup is the competition that </w:t>
      </w:r>
      <w:r w:rsidR="00A141EE" w:rsidRPr="00D55323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be</w:t>
      </w:r>
      <w:r w:rsidR="000E7AA4" w:rsidRPr="00D55323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st </w:t>
      </w:r>
      <w:r w:rsidR="000E7AA4" w:rsidRPr="00D55323">
        <w:rPr>
          <w:rFonts w:ascii="Times New Roman" w:hAnsi="Times New Roman" w:cs="Times New Roman"/>
          <w:sz w:val="32"/>
          <w:szCs w:val="32"/>
          <w:lang w:val="en-US"/>
        </w:rPr>
        <w:t>represents a nation. For some years now, the Nations Cup Series has been the subject of debates and consultations, meetings and discussions</w:t>
      </w:r>
      <w:r w:rsidR="00AD1231" w:rsidRPr="00D55323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0A34CFCF" w14:textId="77777777" w:rsidR="00AD1231" w:rsidRPr="00D55323" w:rsidRDefault="000E7AA4" w:rsidP="00A141E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55323">
        <w:rPr>
          <w:rFonts w:ascii="Times New Roman" w:hAnsi="Times New Roman" w:cs="Times New Roman"/>
          <w:sz w:val="32"/>
          <w:szCs w:val="32"/>
          <w:lang w:val="en-US"/>
        </w:rPr>
        <w:t>The FEI has therefore announced its plans to transform the current Longines FEI Jumping Nations Cup Series into a new format called ‘The Longines League of Nations’</w:t>
      </w:r>
      <w:r w:rsidR="00AD1231" w:rsidRPr="00D5532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D55323">
        <w:rPr>
          <w:rFonts w:ascii="Times New Roman" w:hAnsi="Times New Roman" w:cs="Times New Roman"/>
          <w:sz w:val="32"/>
          <w:szCs w:val="32"/>
          <w:lang w:val="en-US"/>
        </w:rPr>
        <w:t>which the FEI has clearly expressed is a work in progress</w:t>
      </w:r>
      <w:r w:rsidR="00AD1231" w:rsidRPr="00D55323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694F0C" w:rsidRPr="00D55323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D55323">
        <w:rPr>
          <w:rFonts w:ascii="Times New Roman" w:hAnsi="Times New Roman" w:cs="Times New Roman"/>
          <w:sz w:val="32"/>
          <w:szCs w:val="32"/>
          <w:lang w:val="en-US"/>
        </w:rPr>
        <w:t xml:space="preserve">port Rules </w:t>
      </w:r>
      <w:r w:rsidR="00AD1231" w:rsidRPr="00D55323">
        <w:rPr>
          <w:rFonts w:ascii="Times New Roman" w:hAnsi="Times New Roman" w:cs="Times New Roman"/>
          <w:sz w:val="32"/>
          <w:szCs w:val="32"/>
          <w:lang w:val="en-US"/>
        </w:rPr>
        <w:t>are now to be discussed</w:t>
      </w:r>
      <w:r w:rsidRPr="00D55323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14:paraId="2714DE57" w14:textId="77777777" w:rsidR="00AD1231" w:rsidRPr="00D55323" w:rsidRDefault="00AD1231" w:rsidP="00A141E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66A2748A" w14:textId="77777777" w:rsidR="005369A8" w:rsidRPr="00D55323" w:rsidRDefault="005369A8" w:rsidP="00A141EE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D55323">
        <w:rPr>
          <w:rFonts w:ascii="Times New Roman" w:hAnsi="Times New Roman" w:cs="Times New Roman"/>
          <w:b/>
          <w:bCs/>
          <w:sz w:val="32"/>
          <w:szCs w:val="32"/>
          <w:lang w:val="en-US"/>
        </w:rPr>
        <w:t>THE MEETING IN ROME</w:t>
      </w:r>
    </w:p>
    <w:p w14:paraId="768C528B" w14:textId="14024EEE" w:rsidR="000F301C" w:rsidRPr="00D55323" w:rsidRDefault="00A141EE" w:rsidP="00901ADC">
      <w:pPr>
        <w:rPr>
          <w:rFonts w:asciiTheme="majorBidi" w:hAnsiTheme="majorBidi" w:cstheme="majorBidi"/>
          <w:sz w:val="32"/>
          <w:szCs w:val="32"/>
          <w:lang w:val="en-US"/>
        </w:rPr>
      </w:pPr>
      <w:r w:rsidRPr="00D55323">
        <w:rPr>
          <w:rFonts w:ascii="Times New Roman" w:hAnsi="Times New Roman" w:cs="Times New Roman"/>
          <w:sz w:val="32"/>
          <w:szCs w:val="32"/>
          <w:lang w:val="en-US"/>
        </w:rPr>
        <w:t>On the occasion of the</w:t>
      </w:r>
      <w:r w:rsidR="004823ED" w:rsidRPr="00D55323">
        <w:rPr>
          <w:rFonts w:ascii="Times New Roman" w:hAnsi="Times New Roman" w:cs="Times New Roman"/>
          <w:sz w:val="32"/>
          <w:szCs w:val="32"/>
          <w:lang w:val="en-US"/>
        </w:rPr>
        <w:t xml:space="preserve"> Piazza di Siena</w:t>
      </w:r>
      <w:r w:rsidRPr="00D55323">
        <w:rPr>
          <w:rFonts w:ascii="Times New Roman" w:hAnsi="Times New Roman" w:cs="Times New Roman"/>
          <w:sz w:val="32"/>
          <w:szCs w:val="32"/>
          <w:lang w:val="en-US"/>
        </w:rPr>
        <w:t xml:space="preserve"> CSIO, a meeting was held between various members of the</w:t>
      </w:r>
      <w:r w:rsidR="004823ED" w:rsidRPr="00D55323">
        <w:rPr>
          <w:rFonts w:ascii="Times New Roman" w:hAnsi="Times New Roman" w:cs="Times New Roman"/>
          <w:sz w:val="32"/>
          <w:szCs w:val="32"/>
          <w:lang w:val="en-US"/>
        </w:rPr>
        <w:t xml:space="preserve"> IJRC </w:t>
      </w:r>
      <w:r w:rsidRPr="00D55323">
        <w:rPr>
          <w:rFonts w:ascii="Times New Roman" w:hAnsi="Times New Roman" w:cs="Times New Roman"/>
          <w:sz w:val="32"/>
          <w:szCs w:val="32"/>
          <w:lang w:val="en-US"/>
        </w:rPr>
        <w:t xml:space="preserve">and chefs </w:t>
      </w:r>
      <w:proofErr w:type="spellStart"/>
      <w:r w:rsidRPr="00D55323">
        <w:rPr>
          <w:rFonts w:ascii="Times New Roman" w:hAnsi="Times New Roman" w:cs="Times New Roman"/>
          <w:sz w:val="32"/>
          <w:szCs w:val="32"/>
          <w:lang w:val="en-US"/>
        </w:rPr>
        <w:t>d’équipe</w:t>
      </w:r>
      <w:proofErr w:type="spellEnd"/>
      <w:r w:rsidR="004823ED" w:rsidRPr="00D55323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Pr="00D55323">
        <w:rPr>
          <w:rFonts w:ascii="Times New Roman" w:hAnsi="Times New Roman" w:cs="Times New Roman"/>
          <w:sz w:val="32"/>
          <w:szCs w:val="32"/>
          <w:lang w:val="en-US"/>
        </w:rPr>
        <w:t xml:space="preserve">Among those present were </w:t>
      </w:r>
      <w:r w:rsidR="008D6496" w:rsidRPr="00D55323">
        <w:rPr>
          <w:rFonts w:ascii="Times New Roman" w:hAnsi="Times New Roman" w:cs="Times New Roman"/>
          <w:sz w:val="32"/>
          <w:szCs w:val="32"/>
          <w:lang w:val="en-US"/>
        </w:rPr>
        <w:t>IJRC</w:t>
      </w:r>
      <w:r w:rsidRPr="00D55323">
        <w:rPr>
          <w:rFonts w:ascii="Times New Roman" w:hAnsi="Times New Roman" w:cs="Times New Roman"/>
          <w:sz w:val="32"/>
          <w:szCs w:val="32"/>
          <w:lang w:val="en-US"/>
        </w:rPr>
        <w:t xml:space="preserve"> representatives</w:t>
      </w:r>
      <w:r w:rsidR="00AD1231" w:rsidRPr="00D5532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F301C" w:rsidRPr="00D55323">
        <w:rPr>
          <w:rFonts w:asciiTheme="majorBidi" w:eastAsia="Times New Roman" w:hAnsiTheme="majorBidi" w:cstheme="majorBidi"/>
          <w:color w:val="auto"/>
          <w:sz w:val="32"/>
          <w:szCs w:val="32"/>
          <w:bdr w:val="none" w:sz="0" w:space="0" w:color="auto"/>
          <w:lang w:val="en-US" w:eastAsia="zh-CN"/>
        </w:rPr>
        <w:t xml:space="preserve">Kevin </w:t>
      </w:r>
      <w:proofErr w:type="spellStart"/>
      <w:r w:rsidR="000F301C" w:rsidRPr="00D55323">
        <w:rPr>
          <w:rFonts w:asciiTheme="majorBidi" w:eastAsia="Times New Roman" w:hAnsiTheme="majorBidi" w:cstheme="majorBidi"/>
          <w:color w:val="auto"/>
          <w:sz w:val="32"/>
          <w:szCs w:val="32"/>
          <w:bdr w:val="none" w:sz="0" w:space="0" w:color="auto"/>
          <w:lang w:val="en-US" w:eastAsia="zh-CN"/>
        </w:rPr>
        <w:t>Staut</w:t>
      </w:r>
      <w:proofErr w:type="spellEnd"/>
      <w:r w:rsidR="000F301C" w:rsidRPr="00D55323">
        <w:rPr>
          <w:rFonts w:asciiTheme="majorBidi" w:eastAsia="Times New Roman" w:hAnsiTheme="majorBidi" w:cstheme="majorBidi"/>
          <w:color w:val="auto"/>
          <w:sz w:val="32"/>
          <w:szCs w:val="32"/>
          <w:bdr w:val="none" w:sz="0" w:space="0" w:color="auto"/>
          <w:lang w:val="en-US" w:eastAsia="zh-CN"/>
        </w:rPr>
        <w:t xml:space="preserve"> and Eleonora Ottaviani</w:t>
      </w:r>
      <w:r w:rsidR="00901ADC">
        <w:rPr>
          <w:rFonts w:asciiTheme="majorBidi" w:eastAsia="Times New Roman" w:hAnsiTheme="majorBidi" w:cstheme="majorBidi"/>
          <w:color w:val="auto"/>
          <w:sz w:val="32"/>
          <w:szCs w:val="32"/>
          <w:bdr w:val="none" w:sz="0" w:space="0" w:color="auto"/>
          <w:lang w:val="en-US" w:eastAsia="zh-CN"/>
        </w:rPr>
        <w:t xml:space="preserve">, </w:t>
      </w:r>
      <w:r w:rsidR="000F301C" w:rsidRPr="00D55323">
        <w:rPr>
          <w:rFonts w:asciiTheme="majorBidi" w:hAnsiTheme="majorBidi" w:cstheme="majorBidi"/>
          <w:sz w:val="32"/>
          <w:szCs w:val="32"/>
          <w:lang w:val="en-US"/>
        </w:rPr>
        <w:t xml:space="preserve">riders </w:t>
      </w:r>
      <w:r w:rsidR="000F301C" w:rsidRPr="00D55323">
        <w:rPr>
          <w:rFonts w:asciiTheme="majorBidi" w:eastAsia="Times New Roman" w:hAnsiTheme="majorBidi" w:cstheme="majorBidi"/>
          <w:color w:val="auto"/>
          <w:sz w:val="32"/>
          <w:szCs w:val="32"/>
          <w:bdr w:val="none" w:sz="0" w:space="0" w:color="auto"/>
          <w:lang w:val="en-US" w:eastAsia="zh-CN"/>
        </w:rPr>
        <w:t xml:space="preserve">Laura Kraut </w:t>
      </w:r>
      <w:r w:rsidR="00C10F5F">
        <w:rPr>
          <w:rFonts w:asciiTheme="majorBidi" w:eastAsia="Times New Roman" w:hAnsiTheme="majorBidi" w:cstheme="majorBidi"/>
          <w:color w:val="auto"/>
          <w:sz w:val="32"/>
          <w:szCs w:val="32"/>
          <w:bdr w:val="none" w:sz="0" w:space="0" w:color="auto"/>
          <w:lang w:val="en-US" w:eastAsia="zh-CN"/>
        </w:rPr>
        <w:t>(USA)</w:t>
      </w:r>
      <w:r w:rsidR="0058185D">
        <w:rPr>
          <w:rFonts w:asciiTheme="majorBidi" w:eastAsia="Times New Roman" w:hAnsiTheme="majorBidi" w:cstheme="majorBidi"/>
          <w:color w:val="auto"/>
          <w:sz w:val="32"/>
          <w:szCs w:val="32"/>
          <w:bdr w:val="none" w:sz="0" w:space="0" w:color="auto"/>
          <w:lang w:val="en-US" w:eastAsia="zh-CN"/>
        </w:rPr>
        <w:t>,</w:t>
      </w:r>
      <w:r w:rsidR="00C10F5F">
        <w:rPr>
          <w:rFonts w:asciiTheme="majorBidi" w:eastAsia="Times New Roman" w:hAnsiTheme="majorBidi" w:cstheme="majorBidi"/>
          <w:color w:val="auto"/>
          <w:sz w:val="32"/>
          <w:szCs w:val="32"/>
          <w:bdr w:val="none" w:sz="0" w:space="0" w:color="auto"/>
          <w:lang w:val="en-US" w:eastAsia="zh-CN"/>
        </w:rPr>
        <w:t xml:space="preserve"> </w:t>
      </w:r>
      <w:r w:rsidR="0058185D" w:rsidRPr="00D55323">
        <w:rPr>
          <w:rFonts w:asciiTheme="majorBidi" w:eastAsia="Times New Roman" w:hAnsiTheme="majorBidi" w:cstheme="majorBidi"/>
          <w:color w:val="auto"/>
          <w:sz w:val="32"/>
          <w:szCs w:val="32"/>
          <w:bdr w:val="none" w:sz="0" w:space="0" w:color="auto"/>
          <w:lang w:val="en-US" w:eastAsia="zh-CN"/>
        </w:rPr>
        <w:t>Beth Underhill (CAN)</w:t>
      </w:r>
      <w:r w:rsidR="0058185D">
        <w:rPr>
          <w:rFonts w:asciiTheme="majorBidi" w:eastAsia="Times New Roman" w:hAnsiTheme="majorBidi" w:cstheme="majorBidi"/>
          <w:color w:val="auto"/>
          <w:sz w:val="32"/>
          <w:szCs w:val="32"/>
          <w:bdr w:val="none" w:sz="0" w:space="0" w:color="auto"/>
          <w:lang w:val="en-US" w:eastAsia="zh-CN"/>
        </w:rPr>
        <w:t xml:space="preserve">, </w:t>
      </w:r>
      <w:r w:rsidR="0058185D" w:rsidRPr="00D55323">
        <w:rPr>
          <w:rFonts w:asciiTheme="majorBidi" w:eastAsia="Times New Roman" w:hAnsiTheme="majorBidi" w:cstheme="majorBidi"/>
          <w:color w:val="auto"/>
          <w:sz w:val="32"/>
          <w:szCs w:val="32"/>
          <w:bdr w:val="none" w:sz="0" w:space="0" w:color="auto"/>
          <w:lang w:val="en-US" w:eastAsia="zh-CN"/>
        </w:rPr>
        <w:t>Nick Skelto</w:t>
      </w:r>
      <w:r w:rsidR="0058185D">
        <w:rPr>
          <w:rFonts w:asciiTheme="majorBidi" w:eastAsia="Times New Roman" w:hAnsiTheme="majorBidi" w:cstheme="majorBidi"/>
          <w:color w:val="auto"/>
          <w:sz w:val="32"/>
          <w:szCs w:val="32"/>
          <w:bdr w:val="none" w:sz="0" w:space="0" w:color="auto"/>
          <w:lang w:val="en-US" w:eastAsia="zh-CN"/>
        </w:rPr>
        <w:t xml:space="preserve">n (GBR), </w:t>
      </w:r>
      <w:r w:rsidR="0058185D">
        <w:rPr>
          <w:rFonts w:ascii="Times New Roman" w:hAnsi="Times New Roman" w:cs="Times New Roman"/>
          <w:sz w:val="32"/>
          <w:szCs w:val="32"/>
          <w:lang w:val="en-GB"/>
        </w:rPr>
        <w:t>c</w:t>
      </w:r>
      <w:r w:rsidR="0058185D" w:rsidRPr="00D55323">
        <w:rPr>
          <w:rFonts w:ascii="Times New Roman" w:hAnsi="Times New Roman" w:cs="Times New Roman"/>
          <w:sz w:val="32"/>
          <w:szCs w:val="32"/>
          <w:lang w:val="en-GB"/>
        </w:rPr>
        <w:t>hef</w:t>
      </w:r>
      <w:r w:rsidR="0058185D">
        <w:rPr>
          <w:rFonts w:ascii="Times New Roman" w:hAnsi="Times New Roman" w:cs="Times New Roman"/>
          <w:sz w:val="32"/>
          <w:szCs w:val="32"/>
          <w:lang w:val="en-GB"/>
        </w:rPr>
        <w:t xml:space="preserve">s </w:t>
      </w:r>
      <w:proofErr w:type="spellStart"/>
      <w:r w:rsidR="0058185D" w:rsidRPr="00D55323">
        <w:rPr>
          <w:rFonts w:ascii="Times New Roman" w:hAnsi="Times New Roman" w:cs="Times New Roman"/>
          <w:sz w:val="32"/>
          <w:szCs w:val="32"/>
          <w:lang w:val="en-GB"/>
        </w:rPr>
        <w:t>d’équipe</w:t>
      </w:r>
      <w:proofErr w:type="spellEnd"/>
      <w:r w:rsidR="0058185D">
        <w:rPr>
          <w:rFonts w:ascii="Times New Roman" w:hAnsi="Times New Roman" w:cs="Times New Roman"/>
          <w:sz w:val="32"/>
          <w:szCs w:val="32"/>
          <w:lang w:val="en-GB"/>
        </w:rPr>
        <w:t xml:space="preserve">, including </w:t>
      </w:r>
      <w:r w:rsidR="0058185D" w:rsidRPr="00D55323">
        <w:rPr>
          <w:rFonts w:asciiTheme="majorBidi" w:eastAsia="Times New Roman" w:hAnsiTheme="majorBidi" w:cstheme="majorBidi"/>
          <w:color w:val="auto"/>
          <w:sz w:val="32"/>
          <w:szCs w:val="32"/>
          <w:bdr w:val="none" w:sz="0" w:space="0" w:color="auto"/>
          <w:lang w:val="en-US" w:eastAsia="zh-CN"/>
        </w:rPr>
        <w:t xml:space="preserve">Philippe </w:t>
      </w:r>
      <w:proofErr w:type="spellStart"/>
      <w:r w:rsidR="0058185D" w:rsidRPr="00D55323">
        <w:rPr>
          <w:rFonts w:asciiTheme="majorBidi" w:eastAsia="Times New Roman" w:hAnsiTheme="majorBidi" w:cstheme="majorBidi"/>
          <w:color w:val="auto"/>
          <w:sz w:val="32"/>
          <w:szCs w:val="32"/>
          <w:bdr w:val="none" w:sz="0" w:space="0" w:color="auto"/>
          <w:lang w:val="en-US" w:eastAsia="zh-CN"/>
        </w:rPr>
        <w:t>Guerdat</w:t>
      </w:r>
      <w:proofErr w:type="spellEnd"/>
      <w:r w:rsidR="0058185D">
        <w:rPr>
          <w:rFonts w:asciiTheme="majorBidi" w:eastAsia="Times New Roman" w:hAnsiTheme="majorBidi" w:cstheme="majorBidi"/>
          <w:color w:val="auto"/>
          <w:sz w:val="32"/>
          <w:szCs w:val="32"/>
          <w:bdr w:val="none" w:sz="0" w:space="0" w:color="auto"/>
          <w:lang w:val="en-US" w:eastAsia="zh-CN"/>
        </w:rPr>
        <w:t xml:space="preserve">; Simone </w:t>
      </w:r>
      <w:proofErr w:type="spellStart"/>
      <w:r w:rsidR="0058185D">
        <w:rPr>
          <w:rFonts w:asciiTheme="majorBidi" w:eastAsia="Times New Roman" w:hAnsiTheme="majorBidi" w:cstheme="majorBidi"/>
          <w:color w:val="auto"/>
          <w:sz w:val="32"/>
          <w:szCs w:val="32"/>
          <w:bdr w:val="none" w:sz="0" w:space="0" w:color="auto"/>
          <w:lang w:val="en-US" w:eastAsia="zh-CN"/>
        </w:rPr>
        <w:t>Perillo</w:t>
      </w:r>
      <w:proofErr w:type="spellEnd"/>
      <w:r w:rsidR="0058185D">
        <w:rPr>
          <w:rFonts w:asciiTheme="majorBidi" w:eastAsia="Times New Roman" w:hAnsiTheme="majorBidi" w:cstheme="majorBidi"/>
          <w:color w:val="auto"/>
          <w:sz w:val="32"/>
          <w:szCs w:val="32"/>
          <w:bdr w:val="none" w:sz="0" w:space="0" w:color="auto"/>
          <w:lang w:val="en-US" w:eastAsia="zh-CN"/>
        </w:rPr>
        <w:t xml:space="preserve">, General Secretary of the </w:t>
      </w:r>
      <w:r w:rsidR="0058185D" w:rsidRPr="00D55323">
        <w:rPr>
          <w:rFonts w:ascii="Times New Roman" w:hAnsi="Times New Roman" w:cs="Times New Roman"/>
          <w:sz w:val="32"/>
          <w:szCs w:val="32"/>
          <w:lang w:val="en-GB"/>
        </w:rPr>
        <w:t>Italian Equestrian Sport Federation</w:t>
      </w:r>
      <w:r w:rsidR="0058185D">
        <w:rPr>
          <w:rFonts w:ascii="Times New Roman" w:hAnsi="Times New Roman" w:cs="Times New Roman"/>
          <w:sz w:val="32"/>
          <w:szCs w:val="32"/>
          <w:lang w:val="en-GB"/>
        </w:rPr>
        <w:t>.</w:t>
      </w:r>
    </w:p>
    <w:p w14:paraId="015DB02C" w14:textId="0C751164" w:rsidR="00AD1231" w:rsidRDefault="00AD1231" w:rsidP="00A141EE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Giovanni </w:t>
      </w:r>
      <w:proofErr w:type="spellStart"/>
      <w:r w:rsidRPr="00D55323">
        <w:rPr>
          <w:rFonts w:ascii="Times New Roman" w:hAnsi="Times New Roman" w:cs="Times New Roman"/>
          <w:sz w:val="32"/>
          <w:szCs w:val="32"/>
          <w:lang w:val="en-GB"/>
        </w:rPr>
        <w:t>Malagò</w:t>
      </w:r>
      <w:proofErr w:type="spellEnd"/>
      <w:r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, </w:t>
      </w:r>
      <w:r w:rsidR="00A141EE" w:rsidRPr="00D55323">
        <w:rPr>
          <w:rFonts w:ascii="Times New Roman" w:hAnsi="Times New Roman" w:cs="Times New Roman"/>
          <w:sz w:val="32"/>
          <w:szCs w:val="32"/>
          <w:lang w:val="en-GB"/>
        </w:rPr>
        <w:t>P</w:t>
      </w:r>
      <w:r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resident </w:t>
      </w:r>
      <w:r w:rsidR="00A141EE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of the Organising </w:t>
      </w:r>
      <w:r w:rsidRPr="00D55323">
        <w:rPr>
          <w:rFonts w:ascii="Times New Roman" w:hAnsi="Times New Roman" w:cs="Times New Roman"/>
          <w:sz w:val="32"/>
          <w:szCs w:val="32"/>
          <w:lang w:val="en-GB"/>
        </w:rPr>
        <w:t>Com</w:t>
      </w:r>
      <w:r w:rsidR="00A141EE" w:rsidRPr="00D55323">
        <w:rPr>
          <w:rFonts w:ascii="Times New Roman" w:hAnsi="Times New Roman" w:cs="Times New Roman"/>
          <w:sz w:val="32"/>
          <w:szCs w:val="32"/>
          <w:lang w:val="en-GB"/>
        </w:rPr>
        <w:t>mittee</w:t>
      </w:r>
      <w:r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A141EE" w:rsidRPr="00D55323">
        <w:rPr>
          <w:rFonts w:ascii="Times New Roman" w:hAnsi="Times New Roman" w:cs="Times New Roman"/>
          <w:sz w:val="32"/>
          <w:szCs w:val="32"/>
          <w:lang w:val="en-GB"/>
        </w:rPr>
        <w:t>of the</w:t>
      </w:r>
      <w:r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Milan</w:t>
      </w:r>
      <w:r w:rsidR="00694F0C" w:rsidRPr="00D55323">
        <w:rPr>
          <w:rFonts w:ascii="Times New Roman" w:hAnsi="Times New Roman" w:cs="Times New Roman"/>
          <w:sz w:val="32"/>
          <w:szCs w:val="32"/>
          <w:lang w:val="en-GB"/>
        </w:rPr>
        <w:t>-</w:t>
      </w:r>
      <w:r w:rsidRPr="00D55323">
        <w:rPr>
          <w:rFonts w:ascii="Times New Roman" w:hAnsi="Times New Roman" w:cs="Times New Roman"/>
          <w:sz w:val="32"/>
          <w:szCs w:val="32"/>
          <w:lang w:val="en-GB"/>
        </w:rPr>
        <w:t>Cortina</w:t>
      </w:r>
      <w:r w:rsidR="00A141EE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Olympic Games</w:t>
      </w:r>
      <w:r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A141EE" w:rsidRPr="00D55323">
        <w:rPr>
          <w:rFonts w:ascii="Times New Roman" w:hAnsi="Times New Roman" w:cs="Times New Roman"/>
          <w:sz w:val="32"/>
          <w:szCs w:val="32"/>
          <w:lang w:val="en-GB"/>
        </w:rPr>
        <w:t>and P</w:t>
      </w:r>
      <w:r w:rsidRPr="00D55323">
        <w:rPr>
          <w:rFonts w:ascii="Times New Roman" w:hAnsi="Times New Roman" w:cs="Times New Roman"/>
          <w:sz w:val="32"/>
          <w:szCs w:val="32"/>
          <w:lang w:val="en-GB"/>
        </w:rPr>
        <w:t>resident</w:t>
      </w:r>
      <w:r w:rsidR="00A141EE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of the Italian Olympic Committee, and </w:t>
      </w:r>
      <w:r w:rsidRPr="00D55323">
        <w:rPr>
          <w:rFonts w:ascii="Times New Roman" w:hAnsi="Times New Roman" w:cs="Times New Roman"/>
          <w:sz w:val="32"/>
          <w:szCs w:val="32"/>
          <w:lang w:val="en-GB"/>
        </w:rPr>
        <w:t>Marco Di Paola</w:t>
      </w:r>
      <w:r w:rsidR="00A141EE" w:rsidRPr="00D55323">
        <w:rPr>
          <w:rFonts w:ascii="Times New Roman" w:hAnsi="Times New Roman" w:cs="Times New Roman"/>
          <w:sz w:val="32"/>
          <w:szCs w:val="32"/>
          <w:lang w:val="en-GB"/>
        </w:rPr>
        <w:t>, P</w:t>
      </w:r>
      <w:r w:rsidRPr="00D55323">
        <w:rPr>
          <w:rFonts w:ascii="Times New Roman" w:hAnsi="Times New Roman" w:cs="Times New Roman"/>
          <w:sz w:val="32"/>
          <w:szCs w:val="32"/>
          <w:lang w:val="en-GB"/>
        </w:rPr>
        <w:t>resident</w:t>
      </w:r>
      <w:r w:rsidR="00A141EE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of the </w:t>
      </w:r>
      <w:r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 Italian</w:t>
      </w:r>
      <w:r w:rsidR="00A141EE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Equestrian Sport Federation</w:t>
      </w:r>
      <w:r w:rsidR="00A35166">
        <w:rPr>
          <w:rFonts w:ascii="Times New Roman" w:hAnsi="Times New Roman" w:cs="Times New Roman"/>
          <w:sz w:val="32"/>
          <w:szCs w:val="32"/>
          <w:lang w:val="en-GB"/>
        </w:rPr>
        <w:t xml:space="preserve"> passed by the meeting to express their best wishes.</w:t>
      </w:r>
    </w:p>
    <w:p w14:paraId="14A5AEEB" w14:textId="77777777" w:rsidR="009A56DB" w:rsidRDefault="009A56DB" w:rsidP="00A141EE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627F25D8" w14:textId="77777777" w:rsidR="009A56DB" w:rsidRDefault="009A56DB" w:rsidP="00A141EE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2CB6D0B1" w14:textId="3F3800B0" w:rsidR="00A141EE" w:rsidRPr="00D55323" w:rsidRDefault="00A141EE" w:rsidP="00A141EE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The meeting’s focus was the </w:t>
      </w:r>
      <w:r w:rsidR="004823ED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format </w:t>
      </w:r>
      <w:r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of the Nations Cup. </w:t>
      </w:r>
      <w:r w:rsidR="004823ED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</w:p>
    <w:p w14:paraId="2E48B652" w14:textId="24CF117C" w:rsidR="004823ED" w:rsidRPr="00D55323" w:rsidRDefault="00EE2520" w:rsidP="00A141EE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D55323">
        <w:rPr>
          <w:rFonts w:ascii="Times New Roman" w:hAnsi="Times New Roman" w:cs="Times New Roman"/>
          <w:sz w:val="32"/>
          <w:szCs w:val="32"/>
          <w:lang w:val="en-GB"/>
        </w:rPr>
        <w:t>It is in the interests of all involved --</w:t>
      </w:r>
      <w:r w:rsidR="00BC268E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A141EE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National Federations, riders, </w:t>
      </w:r>
      <w:r w:rsidR="00BC268E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stakeholders, </w:t>
      </w:r>
      <w:r w:rsidR="00A141EE" w:rsidRPr="00D55323">
        <w:rPr>
          <w:rFonts w:ascii="Times New Roman" w:hAnsi="Times New Roman" w:cs="Times New Roman"/>
          <w:sz w:val="32"/>
          <w:szCs w:val="32"/>
          <w:lang w:val="en-GB"/>
        </w:rPr>
        <w:t>Organising Committees</w:t>
      </w:r>
      <w:r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– to maintain and make the most of the Nations Cup circuit, </w:t>
      </w:r>
      <w:r w:rsidR="000F301C" w:rsidRPr="00D55323">
        <w:rPr>
          <w:rFonts w:ascii="Times New Roman" w:hAnsi="Times New Roman" w:cs="Times New Roman"/>
          <w:sz w:val="32"/>
          <w:szCs w:val="32"/>
          <w:lang w:val="en-GB"/>
        </w:rPr>
        <w:t>with final in</w:t>
      </w:r>
      <w:r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694F0C" w:rsidRPr="00D55323">
        <w:rPr>
          <w:rFonts w:ascii="Times New Roman" w:hAnsi="Times New Roman" w:cs="Times New Roman"/>
          <w:sz w:val="32"/>
          <w:szCs w:val="32"/>
          <w:lang w:val="en-GB"/>
        </w:rPr>
        <w:t>Barcelona</w:t>
      </w:r>
      <w:r w:rsidR="006714C2" w:rsidRPr="00D55323">
        <w:rPr>
          <w:rFonts w:ascii="Times New Roman" w:hAnsi="Times New Roman" w:cs="Times New Roman"/>
          <w:sz w:val="32"/>
          <w:szCs w:val="32"/>
          <w:lang w:val="en-GB"/>
        </w:rPr>
        <w:t>.</w:t>
      </w:r>
    </w:p>
    <w:p w14:paraId="368725D5" w14:textId="29CA9E08" w:rsidR="00D25C34" w:rsidRPr="00D55323" w:rsidRDefault="0037186A" w:rsidP="00A141EE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D55323">
        <w:rPr>
          <w:rFonts w:ascii="Times New Roman" w:hAnsi="Times New Roman" w:cs="Times New Roman"/>
          <w:sz w:val="32"/>
          <w:szCs w:val="32"/>
          <w:lang w:val="en-GB"/>
        </w:rPr>
        <w:lastRenderedPageBreak/>
        <w:t>Dur</w:t>
      </w:r>
      <w:r w:rsidR="00E57E50" w:rsidRPr="00D55323">
        <w:rPr>
          <w:rFonts w:ascii="Times New Roman" w:hAnsi="Times New Roman" w:cs="Times New Roman"/>
          <w:sz w:val="32"/>
          <w:szCs w:val="32"/>
          <w:lang w:val="en-GB"/>
        </w:rPr>
        <w:t>ing</w:t>
      </w:r>
      <w:r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EE2520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the </w:t>
      </w:r>
      <w:r w:rsidRPr="00D55323">
        <w:rPr>
          <w:rFonts w:ascii="Times New Roman" w:hAnsi="Times New Roman" w:cs="Times New Roman"/>
          <w:sz w:val="32"/>
          <w:szCs w:val="32"/>
          <w:lang w:val="en-GB"/>
        </w:rPr>
        <w:t>Rom</w:t>
      </w:r>
      <w:r w:rsidR="00EE2520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e meeting, a unanimous desire emerged on the part of all present to request </w:t>
      </w:r>
      <w:r w:rsidR="00CF2D81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Henrik </w:t>
      </w:r>
      <w:proofErr w:type="spellStart"/>
      <w:r w:rsidR="00CF2D81" w:rsidRPr="00D55323">
        <w:rPr>
          <w:rFonts w:ascii="Times New Roman" w:hAnsi="Times New Roman" w:cs="Times New Roman"/>
          <w:sz w:val="32"/>
          <w:szCs w:val="32"/>
          <w:lang w:val="en-GB"/>
        </w:rPr>
        <w:t>Ankarcrona</w:t>
      </w:r>
      <w:proofErr w:type="spellEnd"/>
      <w:r w:rsidR="00CF2D81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, </w:t>
      </w:r>
      <w:r w:rsidR="008D6496" w:rsidRPr="00D55323">
        <w:rPr>
          <w:rFonts w:ascii="Times New Roman" w:hAnsi="Times New Roman" w:cs="Times New Roman"/>
          <w:sz w:val="32"/>
          <w:szCs w:val="32"/>
          <w:lang w:val="en-GB"/>
        </w:rPr>
        <w:t>memb</w:t>
      </w:r>
      <w:r w:rsidR="00EE2520" w:rsidRPr="00D55323">
        <w:rPr>
          <w:rFonts w:ascii="Times New Roman" w:hAnsi="Times New Roman" w:cs="Times New Roman"/>
          <w:sz w:val="32"/>
          <w:szCs w:val="32"/>
          <w:lang w:val="en-GB"/>
        </w:rPr>
        <w:t>er</w:t>
      </w:r>
      <w:r w:rsidR="008D6496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EE2520" w:rsidRPr="00D55323">
        <w:rPr>
          <w:rFonts w:ascii="Times New Roman" w:hAnsi="Times New Roman" w:cs="Times New Roman"/>
          <w:sz w:val="32"/>
          <w:szCs w:val="32"/>
          <w:lang w:val="en-GB"/>
        </w:rPr>
        <w:t>of the</w:t>
      </w:r>
      <w:r w:rsidR="008D6496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Jumpin</w:t>
      </w:r>
      <w:r w:rsidR="00CF2D81" w:rsidRPr="00D55323">
        <w:rPr>
          <w:rFonts w:ascii="Times New Roman" w:hAnsi="Times New Roman" w:cs="Times New Roman"/>
          <w:sz w:val="32"/>
          <w:szCs w:val="32"/>
          <w:lang w:val="en-GB"/>
        </w:rPr>
        <w:t>g</w:t>
      </w:r>
      <w:r w:rsidR="008D6496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Comm</w:t>
      </w:r>
      <w:r w:rsidR="002F4BA8" w:rsidRPr="00D55323">
        <w:rPr>
          <w:rFonts w:ascii="Times New Roman" w:hAnsi="Times New Roman" w:cs="Times New Roman"/>
          <w:sz w:val="32"/>
          <w:szCs w:val="32"/>
          <w:lang w:val="en-GB"/>
        </w:rPr>
        <w:t>i</w:t>
      </w:r>
      <w:r w:rsidR="008D6496" w:rsidRPr="00D55323">
        <w:rPr>
          <w:rFonts w:ascii="Times New Roman" w:hAnsi="Times New Roman" w:cs="Times New Roman"/>
          <w:sz w:val="32"/>
          <w:szCs w:val="32"/>
          <w:lang w:val="en-GB"/>
        </w:rPr>
        <w:t>tte</w:t>
      </w:r>
      <w:r w:rsidR="00CF2D81" w:rsidRPr="00D55323">
        <w:rPr>
          <w:rFonts w:ascii="Times New Roman" w:hAnsi="Times New Roman" w:cs="Times New Roman"/>
          <w:sz w:val="32"/>
          <w:szCs w:val="32"/>
          <w:lang w:val="en-GB"/>
        </w:rPr>
        <w:t>e</w:t>
      </w:r>
      <w:r w:rsidR="00694F0C" w:rsidRPr="00D55323">
        <w:rPr>
          <w:rFonts w:ascii="Times New Roman" w:hAnsi="Times New Roman" w:cs="Times New Roman"/>
          <w:sz w:val="32"/>
          <w:szCs w:val="32"/>
          <w:lang w:val="en-GB"/>
        </w:rPr>
        <w:t>,</w:t>
      </w:r>
      <w:r w:rsidR="008D6496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E57E50" w:rsidRPr="00D55323">
        <w:rPr>
          <w:rFonts w:ascii="Times New Roman" w:hAnsi="Times New Roman" w:cs="Times New Roman"/>
          <w:sz w:val="32"/>
          <w:szCs w:val="32"/>
          <w:lang w:val="en-GB"/>
        </w:rPr>
        <w:t>to</w:t>
      </w:r>
      <w:r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ma</w:t>
      </w:r>
      <w:r w:rsidR="00EE2520" w:rsidRPr="00D55323">
        <w:rPr>
          <w:rFonts w:ascii="Times New Roman" w:hAnsi="Times New Roman" w:cs="Times New Roman"/>
          <w:sz w:val="32"/>
          <w:szCs w:val="32"/>
          <w:lang w:val="en-GB"/>
        </w:rPr>
        <w:t>intain</w:t>
      </w:r>
      <w:r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EE2520" w:rsidRPr="00D55323">
        <w:rPr>
          <w:rFonts w:ascii="Times New Roman" w:hAnsi="Times New Roman" w:cs="Times New Roman"/>
          <w:sz w:val="32"/>
          <w:szCs w:val="32"/>
          <w:lang w:val="en-GB"/>
        </w:rPr>
        <w:t>the original</w:t>
      </w:r>
      <w:r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format </w:t>
      </w:r>
      <w:r w:rsidR="00EE2520" w:rsidRPr="00D55323">
        <w:rPr>
          <w:rFonts w:ascii="Times New Roman" w:hAnsi="Times New Roman" w:cs="Times New Roman"/>
          <w:sz w:val="32"/>
          <w:szCs w:val="32"/>
          <w:lang w:val="en-GB"/>
        </w:rPr>
        <w:t>with two</w:t>
      </w:r>
      <w:r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round</w:t>
      </w:r>
      <w:r w:rsidR="00EE2520" w:rsidRPr="00D55323">
        <w:rPr>
          <w:rFonts w:ascii="Times New Roman" w:hAnsi="Times New Roman" w:cs="Times New Roman"/>
          <w:sz w:val="32"/>
          <w:szCs w:val="32"/>
          <w:lang w:val="en-GB"/>
        </w:rPr>
        <w:t>s</w:t>
      </w:r>
      <w:r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EE2520" w:rsidRPr="00D55323">
        <w:rPr>
          <w:rFonts w:ascii="Times New Roman" w:hAnsi="Times New Roman" w:cs="Times New Roman"/>
          <w:sz w:val="32"/>
          <w:szCs w:val="32"/>
          <w:lang w:val="en-GB"/>
        </w:rPr>
        <w:t>plus</w:t>
      </w:r>
      <w:r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jump off</w:t>
      </w:r>
      <w:r w:rsidR="00694F0C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, </w:t>
      </w:r>
      <w:r w:rsidRPr="00D55323">
        <w:rPr>
          <w:rFonts w:ascii="Times New Roman" w:hAnsi="Times New Roman" w:cs="Times New Roman"/>
          <w:sz w:val="32"/>
          <w:szCs w:val="32"/>
          <w:lang w:val="en-GB"/>
        </w:rPr>
        <w:t>s</w:t>
      </w:r>
      <w:r w:rsidR="00EE2520" w:rsidRPr="00D55323">
        <w:rPr>
          <w:rFonts w:ascii="Times New Roman" w:hAnsi="Times New Roman" w:cs="Times New Roman"/>
          <w:sz w:val="32"/>
          <w:szCs w:val="32"/>
          <w:lang w:val="en-GB"/>
        </w:rPr>
        <w:t>umming up,</w:t>
      </w:r>
      <w:r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EE2520" w:rsidRPr="00D55323">
        <w:rPr>
          <w:rFonts w:ascii="Times New Roman" w:hAnsi="Times New Roman" w:cs="Times New Roman"/>
          <w:sz w:val="32"/>
          <w:szCs w:val="32"/>
          <w:lang w:val="en-GB"/>
        </w:rPr>
        <w:t>therefore, the</w:t>
      </w:r>
      <w:r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EE2520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first and second round </w:t>
      </w:r>
      <w:r w:rsidRPr="00D55323">
        <w:rPr>
          <w:rFonts w:ascii="Times New Roman" w:hAnsi="Times New Roman" w:cs="Times New Roman"/>
          <w:sz w:val="32"/>
          <w:szCs w:val="32"/>
          <w:lang w:val="en-GB"/>
        </w:rPr>
        <w:t>score</w:t>
      </w:r>
      <w:r w:rsidR="00EE2520" w:rsidRPr="00D55323">
        <w:rPr>
          <w:rFonts w:ascii="Times New Roman" w:hAnsi="Times New Roman" w:cs="Times New Roman"/>
          <w:sz w:val="32"/>
          <w:szCs w:val="32"/>
          <w:lang w:val="en-GB"/>
        </w:rPr>
        <w:t>s</w:t>
      </w:r>
      <w:r w:rsidR="00E47BD3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.  In </w:t>
      </w:r>
      <w:r w:rsidR="00EE2520" w:rsidRPr="00D55323">
        <w:rPr>
          <w:rFonts w:ascii="Times New Roman" w:hAnsi="Times New Roman" w:cs="Times New Roman"/>
          <w:sz w:val="32"/>
          <w:szCs w:val="32"/>
          <w:lang w:val="en-GB"/>
        </w:rPr>
        <w:t>consequence, the proposal for</w:t>
      </w:r>
      <w:r w:rsidR="00E47BD3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a single </w:t>
      </w:r>
      <w:r w:rsidR="005B682C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round </w:t>
      </w:r>
      <w:r w:rsidR="00E47BD3" w:rsidRPr="00D55323">
        <w:rPr>
          <w:rFonts w:ascii="Times New Roman" w:hAnsi="Times New Roman" w:cs="Times New Roman"/>
          <w:sz w:val="32"/>
          <w:szCs w:val="32"/>
          <w:lang w:val="en-GB"/>
        </w:rPr>
        <w:t>plus</w:t>
      </w:r>
      <w:r w:rsidR="005B682C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jump off, </w:t>
      </w:r>
      <w:r w:rsidR="00E47BD3" w:rsidRPr="00D55323">
        <w:rPr>
          <w:rFonts w:ascii="Times New Roman" w:hAnsi="Times New Roman" w:cs="Times New Roman"/>
          <w:sz w:val="32"/>
          <w:szCs w:val="32"/>
          <w:lang w:val="en-GB"/>
        </w:rPr>
        <w:t>which would transform the event into a normal</w:t>
      </w:r>
      <w:r w:rsidR="005B682C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Gran Pr</w:t>
      </w:r>
      <w:r w:rsidR="00E47BD3" w:rsidRPr="00D55323">
        <w:rPr>
          <w:rFonts w:ascii="Times New Roman" w:hAnsi="Times New Roman" w:cs="Times New Roman"/>
          <w:sz w:val="32"/>
          <w:szCs w:val="32"/>
          <w:lang w:val="en-GB"/>
        </w:rPr>
        <w:t>ix</w:t>
      </w:r>
      <w:r w:rsidR="002F4BA8" w:rsidRPr="00D55323">
        <w:rPr>
          <w:rFonts w:ascii="Times New Roman" w:hAnsi="Times New Roman" w:cs="Times New Roman"/>
          <w:sz w:val="32"/>
          <w:szCs w:val="32"/>
          <w:lang w:val="en-GB"/>
        </w:rPr>
        <w:t>,</w:t>
      </w:r>
      <w:r w:rsidR="00E47BD3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EC3788" w:rsidRPr="00D55323">
        <w:rPr>
          <w:rFonts w:ascii="Times New Roman" w:hAnsi="Times New Roman" w:cs="Times New Roman"/>
          <w:sz w:val="32"/>
          <w:szCs w:val="32"/>
          <w:lang w:val="en-GB"/>
        </w:rPr>
        <w:t>would be</w:t>
      </w:r>
      <w:r w:rsidR="00E47BD3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rejected; as would the suggestion for</w:t>
      </w:r>
      <w:r w:rsidR="002F4BA8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E47BD3" w:rsidRPr="00D55323">
        <w:rPr>
          <w:rFonts w:ascii="Times New Roman" w:hAnsi="Times New Roman" w:cs="Times New Roman"/>
          <w:sz w:val="32"/>
          <w:szCs w:val="32"/>
          <w:lang w:val="en-GB"/>
        </w:rPr>
        <w:t>two</w:t>
      </w:r>
      <w:r w:rsidR="005B682C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round</w:t>
      </w:r>
      <w:r w:rsidR="00EC3788" w:rsidRPr="00D55323">
        <w:rPr>
          <w:rFonts w:ascii="Times New Roman" w:hAnsi="Times New Roman" w:cs="Times New Roman"/>
          <w:sz w:val="32"/>
          <w:szCs w:val="32"/>
          <w:lang w:val="en-GB"/>
        </w:rPr>
        <w:t>s</w:t>
      </w:r>
      <w:r w:rsidR="005B682C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E47BD3" w:rsidRPr="00D55323">
        <w:rPr>
          <w:rFonts w:ascii="Times New Roman" w:hAnsi="Times New Roman" w:cs="Times New Roman"/>
          <w:sz w:val="32"/>
          <w:szCs w:val="32"/>
          <w:lang w:val="en-GB"/>
        </w:rPr>
        <w:t>plus</w:t>
      </w:r>
      <w:r w:rsidR="005B682C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jump off</w:t>
      </w:r>
      <w:r w:rsidR="00E47BD3" w:rsidRPr="00D55323">
        <w:rPr>
          <w:rFonts w:ascii="Times New Roman" w:hAnsi="Times New Roman" w:cs="Times New Roman"/>
          <w:sz w:val="32"/>
          <w:szCs w:val="32"/>
          <w:lang w:val="en-GB"/>
        </w:rPr>
        <w:t>, where the first</w:t>
      </w:r>
      <w:r w:rsidR="005B682C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round </w:t>
      </w:r>
      <w:r w:rsidR="00E47BD3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would serve only to determine the starting order for the second </w:t>
      </w:r>
      <w:r w:rsidR="005B682C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round. </w:t>
      </w:r>
    </w:p>
    <w:p w14:paraId="79C31F23" w14:textId="5D1D62B6" w:rsidR="0037186A" w:rsidRPr="00D55323" w:rsidRDefault="00E57E50" w:rsidP="00A141EE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D55323">
        <w:rPr>
          <w:rFonts w:ascii="Times New Roman" w:hAnsi="Times New Roman" w:cs="Times New Roman"/>
          <w:sz w:val="32"/>
          <w:szCs w:val="32"/>
          <w:lang w:val="en-GB"/>
        </w:rPr>
        <w:t>The</w:t>
      </w:r>
      <w:r w:rsidR="0037186A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Club</w:t>
      </w:r>
      <w:r w:rsidR="005B682C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, </w:t>
      </w:r>
      <w:r w:rsidR="00E47BD3" w:rsidRPr="00D55323">
        <w:rPr>
          <w:rFonts w:ascii="Times New Roman" w:hAnsi="Times New Roman" w:cs="Times New Roman"/>
          <w:sz w:val="32"/>
          <w:szCs w:val="32"/>
          <w:lang w:val="en-GB"/>
        </w:rPr>
        <w:t>which represents riders with years of experience in the Nations Cup, therefore confirms its pos</w:t>
      </w:r>
      <w:r w:rsidRPr="00D55323">
        <w:rPr>
          <w:rFonts w:ascii="Times New Roman" w:hAnsi="Times New Roman" w:cs="Times New Roman"/>
          <w:sz w:val="32"/>
          <w:szCs w:val="32"/>
          <w:lang w:val="en-GB"/>
        </w:rPr>
        <w:t>i</w:t>
      </w:r>
      <w:r w:rsidR="00E47BD3" w:rsidRPr="00D55323">
        <w:rPr>
          <w:rFonts w:ascii="Times New Roman" w:hAnsi="Times New Roman" w:cs="Times New Roman"/>
          <w:sz w:val="32"/>
          <w:szCs w:val="32"/>
          <w:lang w:val="en-GB"/>
        </w:rPr>
        <w:t>tion regarding the two round</w:t>
      </w:r>
      <w:r w:rsidR="00223E3C">
        <w:rPr>
          <w:rFonts w:ascii="Times New Roman" w:hAnsi="Times New Roman" w:cs="Times New Roman"/>
          <w:sz w:val="32"/>
          <w:szCs w:val="32"/>
          <w:lang w:val="en-GB"/>
        </w:rPr>
        <w:t>s</w:t>
      </w:r>
      <w:r w:rsidR="00E47BD3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5B682C" w:rsidRPr="00D55323">
        <w:rPr>
          <w:rFonts w:ascii="Times New Roman" w:hAnsi="Times New Roman" w:cs="Times New Roman"/>
          <w:sz w:val="32"/>
          <w:szCs w:val="32"/>
          <w:lang w:val="en-GB"/>
        </w:rPr>
        <w:t>format</w:t>
      </w:r>
      <w:r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E47BD3" w:rsidRPr="00D55323">
        <w:rPr>
          <w:rFonts w:ascii="Times New Roman" w:hAnsi="Times New Roman" w:cs="Times New Roman"/>
          <w:sz w:val="32"/>
          <w:szCs w:val="32"/>
          <w:lang w:val="en-GB"/>
        </w:rPr>
        <w:t>plus</w:t>
      </w:r>
      <w:r w:rsidR="005B682C"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 jump off. </w:t>
      </w:r>
    </w:p>
    <w:p w14:paraId="4D8E7BD9" w14:textId="46FBF9D8" w:rsidR="00D25C34" w:rsidRPr="00D55323" w:rsidRDefault="00E47BD3" w:rsidP="00A141E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To make a parallel with another sport, it has been underlined that removing a round would be akin to removing the first half of a football match. </w:t>
      </w:r>
    </w:p>
    <w:p w14:paraId="6E3210AA" w14:textId="77777777" w:rsidR="005369A8" w:rsidRPr="00D55323" w:rsidRDefault="005369A8" w:rsidP="00A141E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11B64BFD" w14:textId="6F64A385" w:rsidR="0037186A" w:rsidRPr="00D55323" w:rsidRDefault="00E47BD3" w:rsidP="00A141EE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From the meeting, a strongly-held position has therefore emerged on the part of the IJRC and the chefs </w:t>
      </w:r>
      <w:proofErr w:type="spellStart"/>
      <w:r w:rsidRPr="00D55323">
        <w:rPr>
          <w:rFonts w:ascii="Times New Roman" w:hAnsi="Times New Roman" w:cs="Times New Roman"/>
          <w:sz w:val="32"/>
          <w:szCs w:val="32"/>
          <w:lang w:val="en-GB"/>
        </w:rPr>
        <w:t>d’équipe</w:t>
      </w:r>
      <w:proofErr w:type="spellEnd"/>
      <w:r w:rsidRPr="00D55323">
        <w:rPr>
          <w:rFonts w:ascii="Times New Roman" w:hAnsi="Times New Roman" w:cs="Times New Roman"/>
          <w:sz w:val="32"/>
          <w:szCs w:val="32"/>
          <w:lang w:val="en-GB"/>
        </w:rPr>
        <w:t xml:space="preserve">. </w:t>
      </w:r>
    </w:p>
    <w:p w14:paraId="198DD0B3" w14:textId="77777777" w:rsidR="00603B41" w:rsidRPr="00D55323" w:rsidRDefault="00603B41" w:rsidP="00A141EE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62917FC5" w14:textId="77777777" w:rsidR="00420371" w:rsidRPr="00420371" w:rsidRDefault="00420371" w:rsidP="004203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/>
        <w:rPr>
          <w:rFonts w:ascii="Montserrat" w:eastAsia="Times New Roman" w:hAnsi="Montserrat" w:cs="Times New Roman"/>
          <w:color w:val="013040"/>
          <w:sz w:val="29"/>
          <w:szCs w:val="29"/>
          <w:bdr w:val="none" w:sz="0" w:space="0" w:color="auto"/>
          <w:lang w:val="en-US"/>
        </w:rPr>
      </w:pPr>
      <w:r w:rsidRPr="00420371">
        <w:rPr>
          <w:rFonts w:ascii="Montserrat" w:eastAsia="Times New Roman" w:hAnsi="Montserrat" w:cs="Times New Roman"/>
          <w:i/>
          <w:iCs/>
          <w:color w:val="013040"/>
          <w:sz w:val="29"/>
          <w:szCs w:val="29"/>
          <w:bdr w:val="none" w:sz="0" w:space="0" w:color="auto"/>
          <w:lang w:val="en-US"/>
        </w:rPr>
        <w:t>© IJRC</w:t>
      </w:r>
    </w:p>
    <w:p w14:paraId="02DF8149" w14:textId="77777777" w:rsidR="00420371" w:rsidRPr="00420371" w:rsidRDefault="00420371" w:rsidP="004203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/>
        <w:rPr>
          <w:rFonts w:ascii="Montserrat" w:eastAsia="Times New Roman" w:hAnsi="Montserrat" w:cs="Times New Roman"/>
          <w:color w:val="013040"/>
          <w:sz w:val="29"/>
          <w:szCs w:val="29"/>
          <w:bdr w:val="none" w:sz="0" w:space="0" w:color="auto"/>
          <w:lang w:val="en-US"/>
        </w:rPr>
      </w:pPr>
      <w:r w:rsidRPr="00420371">
        <w:rPr>
          <w:rFonts w:ascii="Montserrat" w:eastAsia="Times New Roman" w:hAnsi="Montserrat" w:cs="Times New Roman"/>
          <w:i/>
          <w:iCs/>
          <w:color w:val="013040"/>
          <w:sz w:val="29"/>
          <w:szCs w:val="29"/>
          <w:bdr w:val="none" w:sz="0" w:space="0" w:color="auto"/>
          <w:lang w:val="en-US"/>
        </w:rPr>
        <w:t xml:space="preserve">Image: Giovanni </w:t>
      </w:r>
      <w:proofErr w:type="spellStart"/>
      <w:r w:rsidRPr="00420371">
        <w:rPr>
          <w:rFonts w:ascii="Montserrat" w:eastAsia="Times New Roman" w:hAnsi="Montserrat" w:cs="Times New Roman"/>
          <w:i/>
          <w:iCs/>
          <w:color w:val="013040"/>
          <w:sz w:val="29"/>
          <w:szCs w:val="29"/>
          <w:bdr w:val="none" w:sz="0" w:space="0" w:color="auto"/>
          <w:lang w:val="en-US"/>
        </w:rPr>
        <w:t>Malagò</w:t>
      </w:r>
      <w:proofErr w:type="spellEnd"/>
      <w:r w:rsidRPr="00420371">
        <w:rPr>
          <w:rFonts w:ascii="Montserrat" w:eastAsia="Times New Roman" w:hAnsi="Montserrat" w:cs="Times New Roman"/>
          <w:i/>
          <w:iCs/>
          <w:color w:val="013040"/>
          <w:sz w:val="29"/>
          <w:szCs w:val="29"/>
          <w:bdr w:val="none" w:sz="0" w:space="0" w:color="auto"/>
          <w:lang w:val="en-US"/>
        </w:rPr>
        <w:t xml:space="preserve"> (President of the </w:t>
      </w:r>
      <w:proofErr w:type="spellStart"/>
      <w:r w:rsidRPr="00420371">
        <w:rPr>
          <w:rFonts w:ascii="Montserrat" w:eastAsia="Times New Roman" w:hAnsi="Montserrat" w:cs="Times New Roman"/>
          <w:i/>
          <w:iCs/>
          <w:color w:val="013040"/>
          <w:sz w:val="29"/>
          <w:szCs w:val="29"/>
          <w:bdr w:val="none" w:sz="0" w:space="0" w:color="auto"/>
          <w:lang w:val="en-US"/>
        </w:rPr>
        <w:t>Organising</w:t>
      </w:r>
      <w:proofErr w:type="spellEnd"/>
      <w:r w:rsidRPr="00420371">
        <w:rPr>
          <w:rFonts w:ascii="Montserrat" w:eastAsia="Times New Roman" w:hAnsi="Montserrat" w:cs="Times New Roman"/>
          <w:i/>
          <w:iCs/>
          <w:color w:val="013040"/>
          <w:sz w:val="29"/>
          <w:szCs w:val="29"/>
          <w:bdr w:val="none" w:sz="0" w:space="0" w:color="auto"/>
          <w:lang w:val="en-US"/>
        </w:rPr>
        <w:t xml:space="preserve"> Committee of the Milan-Cortina Olympic Games and President of the Italian Olympic Committee), Marco Di Paola (President of the Italian Equestrian Sport Federation), Kevin </w:t>
      </w:r>
      <w:proofErr w:type="spellStart"/>
      <w:r w:rsidRPr="00420371">
        <w:rPr>
          <w:rFonts w:ascii="Montserrat" w:eastAsia="Times New Roman" w:hAnsi="Montserrat" w:cs="Times New Roman"/>
          <w:i/>
          <w:iCs/>
          <w:color w:val="013040"/>
          <w:sz w:val="29"/>
          <w:szCs w:val="29"/>
          <w:bdr w:val="none" w:sz="0" w:space="0" w:color="auto"/>
          <w:lang w:val="en-US"/>
        </w:rPr>
        <w:t>Staut</w:t>
      </w:r>
      <w:proofErr w:type="spellEnd"/>
      <w:r w:rsidRPr="00420371">
        <w:rPr>
          <w:rFonts w:ascii="Montserrat" w:eastAsia="Times New Roman" w:hAnsi="Montserrat" w:cs="Times New Roman"/>
          <w:i/>
          <w:iCs/>
          <w:color w:val="013040"/>
          <w:sz w:val="29"/>
          <w:szCs w:val="29"/>
          <w:bdr w:val="none" w:sz="0" w:space="0" w:color="auto"/>
          <w:lang w:val="en-US"/>
        </w:rPr>
        <w:t xml:space="preserve"> (IJRC's President), Eleonora Ottaviani (IJRC's Director), Di Lampard (Great Britain's Chef </w:t>
      </w:r>
      <w:proofErr w:type="spellStart"/>
      <w:r w:rsidRPr="00420371">
        <w:rPr>
          <w:rFonts w:ascii="Montserrat" w:eastAsia="Times New Roman" w:hAnsi="Montserrat" w:cs="Times New Roman"/>
          <w:i/>
          <w:iCs/>
          <w:color w:val="013040"/>
          <w:sz w:val="29"/>
          <w:szCs w:val="29"/>
          <w:bdr w:val="none" w:sz="0" w:space="0" w:color="auto"/>
          <w:lang w:val="en-US"/>
        </w:rPr>
        <w:t>d'Equipe</w:t>
      </w:r>
      <w:proofErr w:type="spellEnd"/>
      <w:r w:rsidRPr="00420371">
        <w:rPr>
          <w:rFonts w:ascii="Montserrat" w:eastAsia="Times New Roman" w:hAnsi="Montserrat" w:cs="Times New Roman"/>
          <w:i/>
          <w:iCs/>
          <w:color w:val="013040"/>
          <w:sz w:val="29"/>
          <w:szCs w:val="29"/>
          <w:bdr w:val="none" w:sz="0" w:space="0" w:color="auto"/>
          <w:lang w:val="en-US"/>
        </w:rPr>
        <w:t>)</w:t>
      </w:r>
    </w:p>
    <w:p w14:paraId="708C27CF" w14:textId="77777777" w:rsidR="0037186A" w:rsidRPr="00420371" w:rsidRDefault="0037186A" w:rsidP="00A141E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4BE026A9" w14:textId="77777777" w:rsidR="004823ED" w:rsidRPr="00D55323" w:rsidRDefault="004823ED" w:rsidP="00A141EE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713801F9" w14:textId="77777777" w:rsidR="004823ED" w:rsidRPr="00D55323" w:rsidRDefault="004823ED" w:rsidP="00A141EE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GB"/>
        </w:rPr>
      </w:pPr>
    </w:p>
    <w:p w14:paraId="0F29460C" w14:textId="77777777" w:rsidR="004823ED" w:rsidRPr="00D55323" w:rsidRDefault="004823ED" w:rsidP="00A141EE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GB"/>
        </w:rPr>
      </w:pPr>
    </w:p>
    <w:p w14:paraId="1800DDB4" w14:textId="77777777" w:rsidR="003A122B" w:rsidRPr="00D55323" w:rsidRDefault="003A122B" w:rsidP="00A141EE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GB"/>
        </w:rPr>
      </w:pPr>
    </w:p>
    <w:sectPr w:rsidR="003A122B" w:rsidRPr="00D55323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FA92" w14:textId="77777777" w:rsidR="000003B8" w:rsidRDefault="000003B8" w:rsidP="009A56DB">
      <w:pPr>
        <w:spacing w:after="0"/>
      </w:pPr>
      <w:r>
        <w:separator/>
      </w:r>
    </w:p>
  </w:endnote>
  <w:endnote w:type="continuationSeparator" w:id="0">
    <w:p w14:paraId="0A3F89BD" w14:textId="77777777" w:rsidR="000003B8" w:rsidRDefault="000003B8" w:rsidP="009A56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915696863"/>
      <w:docPartObj>
        <w:docPartGallery w:val="Page Numbers (Bottom of Page)"/>
        <w:docPartUnique/>
      </w:docPartObj>
    </w:sdtPr>
    <w:sdtContent>
      <w:p w14:paraId="41240306" w14:textId="727127D4" w:rsidR="009A56DB" w:rsidRDefault="009A56DB" w:rsidP="00CE4ED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CC87457" w14:textId="77777777" w:rsidR="009A56DB" w:rsidRDefault="009A56DB" w:rsidP="009A56D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910652387"/>
      <w:docPartObj>
        <w:docPartGallery w:val="Page Numbers (Bottom of Page)"/>
        <w:docPartUnique/>
      </w:docPartObj>
    </w:sdtPr>
    <w:sdtContent>
      <w:p w14:paraId="2CDEFBD9" w14:textId="22DA2276" w:rsidR="009A56DB" w:rsidRDefault="009A56DB" w:rsidP="00CE4ED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5E8BE72" w14:textId="77777777" w:rsidR="009A56DB" w:rsidRDefault="009A56DB" w:rsidP="009A56D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F8A74" w14:textId="77777777" w:rsidR="000003B8" w:rsidRDefault="000003B8" w:rsidP="009A56DB">
      <w:pPr>
        <w:spacing w:after="0"/>
      </w:pPr>
      <w:r>
        <w:separator/>
      </w:r>
    </w:p>
  </w:footnote>
  <w:footnote w:type="continuationSeparator" w:id="0">
    <w:p w14:paraId="56ACD88F" w14:textId="77777777" w:rsidR="000003B8" w:rsidRDefault="000003B8" w:rsidP="009A56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2B"/>
    <w:rsid w:val="000003B8"/>
    <w:rsid w:val="00010A27"/>
    <w:rsid w:val="00012A10"/>
    <w:rsid w:val="000543DB"/>
    <w:rsid w:val="00097C1B"/>
    <w:rsid w:val="000B0969"/>
    <w:rsid w:val="000E0A79"/>
    <w:rsid w:val="000E112A"/>
    <w:rsid w:val="000E3676"/>
    <w:rsid w:val="000E7AA4"/>
    <w:rsid w:val="000F301C"/>
    <w:rsid w:val="0010754C"/>
    <w:rsid w:val="00113BAA"/>
    <w:rsid w:val="00150FF5"/>
    <w:rsid w:val="00170A05"/>
    <w:rsid w:val="001E3E94"/>
    <w:rsid w:val="001F20F1"/>
    <w:rsid w:val="00223E3C"/>
    <w:rsid w:val="00240515"/>
    <w:rsid w:val="00281AB2"/>
    <w:rsid w:val="002C6E58"/>
    <w:rsid w:val="002D3DDF"/>
    <w:rsid w:val="002D4844"/>
    <w:rsid w:val="002F4BA8"/>
    <w:rsid w:val="00345F57"/>
    <w:rsid w:val="0037186A"/>
    <w:rsid w:val="003A122B"/>
    <w:rsid w:val="003C3BDF"/>
    <w:rsid w:val="003D0278"/>
    <w:rsid w:val="00420371"/>
    <w:rsid w:val="0042103B"/>
    <w:rsid w:val="004823ED"/>
    <w:rsid w:val="004D2E41"/>
    <w:rsid w:val="004D6341"/>
    <w:rsid w:val="00502C6F"/>
    <w:rsid w:val="00502E72"/>
    <w:rsid w:val="00515408"/>
    <w:rsid w:val="00517EAF"/>
    <w:rsid w:val="005369A8"/>
    <w:rsid w:val="00562BD3"/>
    <w:rsid w:val="0058185D"/>
    <w:rsid w:val="005B682C"/>
    <w:rsid w:val="00603B41"/>
    <w:rsid w:val="006214DD"/>
    <w:rsid w:val="006644C6"/>
    <w:rsid w:val="006714C2"/>
    <w:rsid w:val="00683BD7"/>
    <w:rsid w:val="00694F0C"/>
    <w:rsid w:val="006A1F50"/>
    <w:rsid w:val="00713030"/>
    <w:rsid w:val="00716352"/>
    <w:rsid w:val="00727274"/>
    <w:rsid w:val="007B4008"/>
    <w:rsid w:val="007B60A6"/>
    <w:rsid w:val="007C0DF6"/>
    <w:rsid w:val="00876DC0"/>
    <w:rsid w:val="00877F39"/>
    <w:rsid w:val="008D0D80"/>
    <w:rsid w:val="008D6496"/>
    <w:rsid w:val="008E0286"/>
    <w:rsid w:val="00901ADC"/>
    <w:rsid w:val="009A56DB"/>
    <w:rsid w:val="009B03FB"/>
    <w:rsid w:val="009B1DFA"/>
    <w:rsid w:val="009C5FA5"/>
    <w:rsid w:val="00A10344"/>
    <w:rsid w:val="00A141EE"/>
    <w:rsid w:val="00A35166"/>
    <w:rsid w:val="00A51A8C"/>
    <w:rsid w:val="00A6066E"/>
    <w:rsid w:val="00A97468"/>
    <w:rsid w:val="00AA518A"/>
    <w:rsid w:val="00AC6C29"/>
    <w:rsid w:val="00AD1231"/>
    <w:rsid w:val="00B370A5"/>
    <w:rsid w:val="00B65439"/>
    <w:rsid w:val="00BC268E"/>
    <w:rsid w:val="00BD5F28"/>
    <w:rsid w:val="00BF62D0"/>
    <w:rsid w:val="00C10F5F"/>
    <w:rsid w:val="00C230E9"/>
    <w:rsid w:val="00C54749"/>
    <w:rsid w:val="00CA68ED"/>
    <w:rsid w:val="00CF1B09"/>
    <w:rsid w:val="00CF2D81"/>
    <w:rsid w:val="00D01747"/>
    <w:rsid w:val="00D10494"/>
    <w:rsid w:val="00D131E3"/>
    <w:rsid w:val="00D25C34"/>
    <w:rsid w:val="00D341A6"/>
    <w:rsid w:val="00D55323"/>
    <w:rsid w:val="00D80FD5"/>
    <w:rsid w:val="00DA3F5B"/>
    <w:rsid w:val="00DC3F59"/>
    <w:rsid w:val="00E3343E"/>
    <w:rsid w:val="00E47BD3"/>
    <w:rsid w:val="00E57E50"/>
    <w:rsid w:val="00E64284"/>
    <w:rsid w:val="00E900B7"/>
    <w:rsid w:val="00EA7ACE"/>
    <w:rsid w:val="00EC3788"/>
    <w:rsid w:val="00EE2520"/>
    <w:rsid w:val="00F025A8"/>
    <w:rsid w:val="00F032B6"/>
    <w:rsid w:val="00F07221"/>
    <w:rsid w:val="00F37D10"/>
    <w:rsid w:val="00FA5DCA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154F"/>
  <w15:chartTrackingRefBased/>
  <w15:docId w15:val="{6BA712AD-C26B-7C42-AC9E-173E6F42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32"/>
        <w:szCs w:val="32"/>
        <w:lang w:val="it-IT" w:eastAsia="zh-CN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6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E7A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zh-CN"/>
    </w:rPr>
  </w:style>
  <w:style w:type="character" w:styleId="Enfasicorsivo">
    <w:name w:val="Emphasis"/>
    <w:basedOn w:val="Carpredefinitoparagrafo"/>
    <w:uiPriority w:val="20"/>
    <w:qFormat/>
    <w:rsid w:val="00420371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9A56D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6DB"/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eastAsia="it-IT"/>
      <w14:ligatures w14:val="none"/>
    </w:rPr>
  </w:style>
  <w:style w:type="character" w:styleId="Numeropagina">
    <w:name w:val="page number"/>
    <w:basedOn w:val="Carpredefinitoparagrafo"/>
    <w:uiPriority w:val="99"/>
    <w:semiHidden/>
    <w:unhideWhenUsed/>
    <w:rsid w:val="009A5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Filippo Lazzaroni Andina</cp:lastModifiedBy>
  <cp:revision>17</cp:revision>
  <dcterms:created xsi:type="dcterms:W3CDTF">2023-05-30T10:37:00Z</dcterms:created>
  <dcterms:modified xsi:type="dcterms:W3CDTF">2023-05-30T13:51:00Z</dcterms:modified>
</cp:coreProperties>
</file>